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256E" w14:textId="77777777" w:rsidR="00904431" w:rsidRPr="00904431" w:rsidRDefault="00904431" w:rsidP="00904431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Arial" w:hAnsi="Arial" w:cs="Arial"/>
          <w:b/>
          <w:bCs/>
          <w:sz w:val="24"/>
          <w:szCs w:val="24"/>
        </w:rPr>
      </w:pPr>
      <w:bookmarkStart w:id="0" w:name="_Hlk184711309"/>
      <w:r w:rsidRPr="00904431">
        <w:rPr>
          <w:rFonts w:ascii="Arial" w:hAnsi="Arial" w:cs="Arial"/>
          <w:b/>
          <w:bCs/>
          <w:sz w:val="24"/>
          <w:szCs w:val="24"/>
        </w:rPr>
        <w:t xml:space="preserve">Anexo </w:t>
      </w:r>
      <w:bookmarkEnd w:id="0"/>
      <w:r w:rsidRPr="00904431">
        <w:rPr>
          <w:rFonts w:ascii="Arial" w:hAnsi="Arial" w:cs="Arial"/>
          <w:b/>
          <w:bCs/>
          <w:sz w:val="24"/>
          <w:szCs w:val="24"/>
        </w:rPr>
        <w:t xml:space="preserve">2: ESQUEMAS </w:t>
      </w:r>
    </w:p>
    <w:p w14:paraId="145B4A89" w14:textId="77777777" w:rsidR="00F241C3" w:rsidRDefault="00F241C3" w:rsidP="00F241C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ESQUEMA DEL PROYECTO PRODUCCIÓN MUSICAL</w:t>
      </w:r>
    </w:p>
    <w:p w14:paraId="0D4735D3" w14:textId="77777777" w:rsidR="00F241C3" w:rsidRDefault="00F241C3" w:rsidP="00F241C3">
      <w:pPr>
        <w:spacing w:line="276" w:lineRule="auto"/>
        <w:ind w:left="127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CARÁTULA</w:t>
      </w:r>
    </w:p>
    <w:p w14:paraId="7FE8A123" w14:textId="77777777" w:rsidR="00F241C3" w:rsidRDefault="00F241C3" w:rsidP="00F241C3">
      <w:pPr>
        <w:spacing w:line="276" w:lineRule="auto"/>
        <w:ind w:left="127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INDICE</w:t>
      </w:r>
    </w:p>
    <w:p w14:paraId="1A7AB27B" w14:textId="77777777" w:rsidR="00F241C3" w:rsidRDefault="00F241C3" w:rsidP="00F241C3">
      <w:pPr>
        <w:spacing w:line="276" w:lineRule="auto"/>
        <w:ind w:left="127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RESUMEN</w:t>
      </w:r>
    </w:p>
    <w:p w14:paraId="701DC869" w14:textId="77777777" w:rsidR="00F241C3" w:rsidRDefault="00F241C3" w:rsidP="00F241C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1701" w:hanging="42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INFORMACIÓN GENERAL</w:t>
      </w:r>
    </w:p>
    <w:p w14:paraId="419E5908" w14:textId="77777777" w:rsidR="00F241C3" w:rsidRDefault="00F241C3" w:rsidP="00F241C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2268" w:hanging="5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Título del proyecto de producción musical (máx. 20 palabras)</w:t>
      </w:r>
    </w:p>
    <w:p w14:paraId="72CA6F88" w14:textId="77777777" w:rsidR="00F241C3" w:rsidRDefault="00F241C3" w:rsidP="00F241C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2268" w:hanging="5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Autor(es):</w:t>
      </w:r>
    </w:p>
    <w:p w14:paraId="5B259643" w14:textId="77777777" w:rsidR="00F241C3" w:rsidRDefault="00F241C3" w:rsidP="00F241C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2268" w:hanging="5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Lugar:</w:t>
      </w:r>
    </w:p>
    <w:p w14:paraId="4C026ADF" w14:textId="77777777" w:rsidR="00F241C3" w:rsidRDefault="00F241C3" w:rsidP="00F241C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2268" w:hanging="5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Línea de investigación: </w:t>
      </w:r>
    </w:p>
    <w:p w14:paraId="13CAC162" w14:textId="77777777" w:rsidR="00F241C3" w:rsidRDefault="00F241C3" w:rsidP="00F241C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2268" w:hanging="5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Área temática:</w:t>
      </w:r>
    </w:p>
    <w:p w14:paraId="6469944E" w14:textId="77777777" w:rsidR="00F241C3" w:rsidRDefault="00F241C3" w:rsidP="00F241C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2268" w:hanging="5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Niveles: </w:t>
      </w:r>
    </w:p>
    <w:p w14:paraId="416B6E05" w14:textId="77777777" w:rsidR="00F241C3" w:rsidRDefault="00F241C3" w:rsidP="00F241C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1701" w:hanging="42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INTRODUCCIÓN</w:t>
      </w:r>
    </w:p>
    <w:p w14:paraId="51688F0E" w14:textId="77777777" w:rsidR="00F241C3" w:rsidRDefault="00F241C3" w:rsidP="00F241C3">
      <w:pPr>
        <w:spacing w:line="276" w:lineRule="auto"/>
        <w:ind w:left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(Situación problemática, formulación del problema, objetivo general y específicos, justificación, etc.). Redactar en prosa</w:t>
      </w:r>
    </w:p>
    <w:p w14:paraId="3344F2BD" w14:textId="77777777" w:rsidR="00F241C3" w:rsidRDefault="00F241C3" w:rsidP="00F241C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1701" w:hanging="42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MARCO TEÓRICO</w:t>
      </w:r>
    </w:p>
    <w:p w14:paraId="772110A7" w14:textId="77777777" w:rsidR="00F241C3" w:rsidRDefault="00F241C3" w:rsidP="00F241C3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2268" w:hanging="5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(Antecedentes, definiciones, …)</w:t>
      </w:r>
    </w:p>
    <w:p w14:paraId="4A88C842" w14:textId="77777777" w:rsidR="00F241C3" w:rsidRDefault="00F241C3" w:rsidP="00F241C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1701" w:hanging="42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METODOLOGÍA</w:t>
      </w:r>
    </w:p>
    <w:p w14:paraId="7C7773E6" w14:textId="77777777" w:rsidR="00F241C3" w:rsidRDefault="00F241C3" w:rsidP="00F241C3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2268" w:hanging="5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Procedimientos utilizados </w:t>
      </w:r>
    </w:p>
    <w:p w14:paraId="0DA63C4A" w14:textId="77777777" w:rsidR="00F241C3" w:rsidRDefault="00F241C3" w:rsidP="00F241C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1985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Selección de las canciones</w:t>
      </w:r>
    </w:p>
    <w:p w14:paraId="3D638E91" w14:textId="77777777" w:rsidR="00F241C3" w:rsidRDefault="00F241C3" w:rsidP="00F241C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1985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Análisis de las canciones, etc.</w:t>
      </w:r>
    </w:p>
    <w:p w14:paraId="2F61268C" w14:textId="77777777" w:rsidR="00F241C3" w:rsidRDefault="00F241C3" w:rsidP="00F241C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1701" w:hanging="42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RECURSOS Y MATERIALES</w:t>
      </w:r>
    </w:p>
    <w:p w14:paraId="3D10827B" w14:textId="77777777" w:rsidR="00F241C3" w:rsidRDefault="00F241C3" w:rsidP="00F241C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1701" w:hanging="42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CRONOGRAMA</w:t>
      </w:r>
    </w:p>
    <w:p w14:paraId="3D6A764F" w14:textId="77777777" w:rsidR="00F241C3" w:rsidRDefault="00F241C3" w:rsidP="00F241C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spacing w:after="0" w:line="276" w:lineRule="auto"/>
        <w:ind w:left="1701" w:hanging="42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PRESUPUESTO Y FINANCIAMIENTO</w:t>
      </w:r>
    </w:p>
    <w:p w14:paraId="3849956F" w14:textId="77777777" w:rsidR="00F241C3" w:rsidRDefault="00F241C3" w:rsidP="00F241C3">
      <w:pPr>
        <w:tabs>
          <w:tab w:val="left" w:pos="5952"/>
        </w:tabs>
        <w:spacing w:line="276" w:lineRule="auto"/>
        <w:ind w:left="127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REFERENCIAS</w:t>
      </w:r>
    </w:p>
    <w:p w14:paraId="4E4D2167" w14:textId="79F689E7" w:rsidR="006049FE" w:rsidRDefault="00F241C3" w:rsidP="00F241C3">
      <w:pPr>
        <w:spacing w:after="0" w:line="276" w:lineRule="auto"/>
        <w:ind w:left="568" w:firstLine="708"/>
      </w:pPr>
      <w:r>
        <w:rPr>
          <w:rFonts w:ascii="Arial" w:eastAsia="Arial" w:hAnsi="Arial" w:cs="Arial"/>
          <w:b/>
        </w:rPr>
        <w:t>ANEXOS</w:t>
      </w:r>
    </w:p>
    <w:sectPr w:rsidR="006049FE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4ECE" w14:textId="77777777" w:rsidR="00293207" w:rsidRDefault="00293207" w:rsidP="00706568">
      <w:pPr>
        <w:spacing w:after="0" w:line="240" w:lineRule="auto"/>
      </w:pPr>
      <w:r>
        <w:separator/>
      </w:r>
    </w:p>
  </w:endnote>
  <w:endnote w:type="continuationSeparator" w:id="0">
    <w:p w14:paraId="0736A2CE" w14:textId="77777777" w:rsidR="00293207" w:rsidRDefault="00293207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1A63A" w14:textId="77777777" w:rsidR="00293207" w:rsidRDefault="00293207" w:rsidP="00706568">
      <w:pPr>
        <w:spacing w:after="0" w:line="240" w:lineRule="auto"/>
      </w:pPr>
      <w:r>
        <w:separator/>
      </w:r>
    </w:p>
  </w:footnote>
  <w:footnote w:type="continuationSeparator" w:id="0">
    <w:p w14:paraId="36E06C5B" w14:textId="77777777" w:rsidR="00293207" w:rsidRDefault="00293207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1" w:type="dxa"/>
      <w:jc w:val="center"/>
      <w:tblCellSpacing w:w="20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1"/>
      <w:gridCol w:w="4325"/>
      <w:gridCol w:w="1066"/>
      <w:gridCol w:w="2139"/>
    </w:tblGrid>
    <w:tr w:rsidR="005D5760" w:rsidRPr="00C2611C" w14:paraId="2D1F5AF4" w14:textId="77777777" w:rsidTr="005C48FC">
      <w:trPr>
        <w:cantSplit/>
        <w:trHeight w:val="60"/>
        <w:tblCellSpacing w:w="20" w:type="dxa"/>
        <w:jc w:val="center"/>
      </w:trPr>
      <w:tc>
        <w:tcPr>
          <w:tcW w:w="2391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153F247" w14:textId="77777777" w:rsidR="005D5760" w:rsidRPr="00C2611C" w:rsidRDefault="005D5760" w:rsidP="005D5760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bookmarkStart w:id="1" w:name="_Hlk191547447"/>
          <w:r w:rsidRPr="00C2611C">
            <w:rPr>
              <w:rFonts w:eastAsia="Arial Unicode MS" w:cs="Tahoma"/>
              <w:b/>
              <w:noProof/>
              <w:lang w:val="en-US"/>
            </w:rPr>
            <w:drawing>
              <wp:inline distT="0" distB="0" distL="0" distR="0" wp14:anchorId="2E32E08E" wp14:editId="70DD6A1F">
                <wp:extent cx="1416685" cy="585470"/>
                <wp:effectExtent l="0" t="0" r="0" b="5080"/>
                <wp:docPr id="1874461768" name="Imagen 1874461768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5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C8244B9" w14:textId="77777777" w:rsidR="005D5760" w:rsidRPr="002C67A2" w:rsidRDefault="005D5760" w:rsidP="005D5760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DOCUMENTO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</w:rPr>
            <w:t>DE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  <w:spacing w:val="-2"/>
            </w:rPr>
            <w:t>GESTIÓN</w:t>
          </w:r>
        </w:p>
      </w:tc>
      <w:tc>
        <w:tcPr>
          <w:tcW w:w="1026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7C9316C8" w14:textId="77777777" w:rsidR="005D5760" w:rsidRPr="00C2611C" w:rsidRDefault="005D5760" w:rsidP="005D5760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7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DE02D4" w14:textId="77777777" w:rsidR="005D5760" w:rsidRPr="00C2611C" w:rsidRDefault="005D5760" w:rsidP="005D5760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M.GIN</w:t>
          </w:r>
          <w:r w:rsidRPr="00BF62DE"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/DG.1</w:t>
          </w: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9</w:t>
          </w:r>
        </w:p>
      </w:tc>
    </w:tr>
    <w:bookmarkEnd w:id="1"/>
    <w:tr w:rsidR="005D5760" w:rsidRPr="00C2611C" w14:paraId="13AB5D22" w14:textId="77777777" w:rsidTr="005C48FC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F1179C" w14:textId="77777777" w:rsidR="005D5760" w:rsidRPr="00C2611C" w:rsidRDefault="005D5760" w:rsidP="005D5760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0A2394C4" w14:textId="77777777" w:rsidR="005D5760" w:rsidRPr="00C2611C" w:rsidRDefault="005D5760" w:rsidP="005D5760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120ED58F" w14:textId="77777777" w:rsidR="005D5760" w:rsidRPr="00C2611C" w:rsidRDefault="005D5760" w:rsidP="005D5760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7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E2384D2" w14:textId="77777777" w:rsidR="005D5760" w:rsidRPr="00C2611C" w:rsidRDefault="005D5760" w:rsidP="005D5760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BF62DE">
            <w:rPr>
              <w:rFonts w:ascii="Arial" w:eastAsia="Arial" w:hAnsi="Arial" w:cs="Arial"/>
              <w:sz w:val="20"/>
              <w:szCs w:val="20"/>
            </w:rPr>
            <w:t>01</w:t>
          </w:r>
        </w:p>
      </w:tc>
    </w:tr>
    <w:tr w:rsidR="005D5760" w:rsidRPr="00C2611C" w14:paraId="03D58AEE" w14:textId="77777777" w:rsidTr="005C48FC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020A9F5" w14:textId="77777777" w:rsidR="005D5760" w:rsidRPr="00C2611C" w:rsidRDefault="005D5760" w:rsidP="005D5760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7024F637" w14:textId="77777777" w:rsidR="005D5760" w:rsidRDefault="005D5760" w:rsidP="005D5760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 001-2025-UNDAR/INSIN</w:t>
          </w:r>
        </w:p>
        <w:p w14:paraId="5506907E" w14:textId="77777777" w:rsidR="005D5760" w:rsidRPr="003C34D9" w:rsidRDefault="005D5760" w:rsidP="005D5760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77E21CFE" w14:textId="77777777" w:rsidR="005D5760" w:rsidRPr="00C2611C" w:rsidRDefault="005D5760" w:rsidP="005D5760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387F39B4" w14:textId="77777777" w:rsidR="005D5760" w:rsidRPr="00C2611C" w:rsidRDefault="005D5760" w:rsidP="005D5760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</w:t>
          </w: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-2025</w:t>
          </w:r>
        </w:p>
      </w:tc>
    </w:tr>
    <w:tr w:rsidR="005D5760" w:rsidRPr="00C2611C" w14:paraId="7B91D041" w14:textId="77777777" w:rsidTr="005C48FC">
      <w:trPr>
        <w:cantSplit/>
        <w:trHeight w:val="165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23F8C73" w14:textId="77777777" w:rsidR="005D5760" w:rsidRPr="00C2611C" w:rsidRDefault="005D5760" w:rsidP="005D5760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AFBF643" w14:textId="77777777" w:rsidR="005D5760" w:rsidRPr="00C2611C" w:rsidRDefault="005D5760" w:rsidP="005D5760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3F23440D" w14:textId="77777777" w:rsidR="005D5760" w:rsidRPr="00C2611C" w:rsidRDefault="005D5760" w:rsidP="005D5760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6F68D26" w14:textId="0132C1B4" w:rsidR="005D5760" w:rsidRPr="00C2611C" w:rsidRDefault="005D5760" w:rsidP="005D5760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17</w:t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sz w:val="20"/>
              <w:szCs w:val="20"/>
            </w:rPr>
            <w:t>58</w:t>
          </w:r>
        </w:p>
      </w:tc>
    </w:tr>
  </w:tbl>
  <w:p w14:paraId="5CA390AC" w14:textId="77777777" w:rsidR="00706568" w:rsidRPr="005D5760" w:rsidRDefault="00706568" w:rsidP="005D57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C291654"/>
    <w:multiLevelType w:val="multilevel"/>
    <w:tmpl w:val="A7E8EC7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1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64A30"/>
    <w:multiLevelType w:val="multilevel"/>
    <w:tmpl w:val="94C26DFE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Arial" w:hAnsi="Arial" w:cs="Arial"/>
      </w:rPr>
    </w:lvl>
    <w:lvl w:ilvl="1">
      <w:start w:val="1"/>
      <w:numFmt w:val="decimal"/>
      <w:lvlText w:val="%1.%2"/>
      <w:lvlJc w:val="left"/>
      <w:pPr>
        <w:ind w:left="1105" w:hanging="396"/>
      </w:pPr>
    </w:lvl>
    <w:lvl w:ilvl="2">
      <w:start w:val="1"/>
      <w:numFmt w:val="decimal"/>
      <w:lvlText w:val="%1.%2.%3"/>
      <w:lvlJc w:val="left"/>
      <w:pPr>
        <w:ind w:left="1778" w:hanging="720"/>
      </w:pPr>
    </w:lvl>
    <w:lvl w:ilvl="3">
      <w:start w:val="1"/>
      <w:numFmt w:val="decimal"/>
      <w:lvlText w:val="%1.%2.%3.%4"/>
      <w:lvlJc w:val="left"/>
      <w:pPr>
        <w:ind w:left="2487" w:hanging="1080"/>
      </w:pPr>
    </w:lvl>
    <w:lvl w:ilvl="4">
      <w:start w:val="1"/>
      <w:numFmt w:val="decimal"/>
      <w:lvlText w:val="%1.%2.%3.%4.%5"/>
      <w:lvlJc w:val="left"/>
      <w:pPr>
        <w:ind w:left="2836" w:hanging="1078"/>
      </w:pPr>
    </w:lvl>
    <w:lvl w:ilvl="5">
      <w:start w:val="1"/>
      <w:numFmt w:val="decimal"/>
      <w:lvlText w:val="%1.%2.%3.%4.%5.%6"/>
      <w:lvlJc w:val="left"/>
      <w:pPr>
        <w:ind w:left="3545" w:hanging="1440"/>
      </w:pPr>
    </w:lvl>
    <w:lvl w:ilvl="6">
      <w:start w:val="1"/>
      <w:numFmt w:val="decimal"/>
      <w:lvlText w:val="%1.%2.%3.%4.%5.%6.%7"/>
      <w:lvlJc w:val="left"/>
      <w:pPr>
        <w:ind w:left="3894" w:hanging="1440"/>
      </w:pPr>
    </w:lvl>
    <w:lvl w:ilvl="7">
      <w:start w:val="1"/>
      <w:numFmt w:val="decimal"/>
      <w:lvlText w:val="%1.%2.%3.%4.%5.%6.%7.%8"/>
      <w:lvlJc w:val="left"/>
      <w:pPr>
        <w:ind w:left="4603" w:hanging="1800"/>
      </w:pPr>
    </w:lvl>
    <w:lvl w:ilvl="8">
      <w:start w:val="1"/>
      <w:numFmt w:val="decimal"/>
      <w:lvlText w:val="%1.%2.%3.%4.%5.%6.%7.%8.%9"/>
      <w:lvlJc w:val="left"/>
      <w:pPr>
        <w:ind w:left="4952" w:hanging="1800"/>
      </w:pPr>
    </w:lvl>
  </w:abstractNum>
  <w:abstractNum w:abstractNumId="13" w15:restartNumberingAfterBreak="0">
    <w:nsid w:val="77166BB9"/>
    <w:multiLevelType w:val="multilevel"/>
    <w:tmpl w:val="E5A8ECB4"/>
    <w:lvl w:ilvl="0">
      <w:start w:val="1"/>
      <w:numFmt w:val="lowerLetter"/>
      <w:lvlText w:val="%1."/>
      <w:lvlJc w:val="left"/>
      <w:pPr>
        <w:ind w:left="242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</w:rPr>
    </w:lvl>
  </w:abstractNum>
  <w:num w:numId="1" w16cid:durableId="1132408104">
    <w:abstractNumId w:val="11"/>
  </w:num>
  <w:num w:numId="2" w16cid:durableId="1460800409">
    <w:abstractNumId w:val="10"/>
  </w:num>
  <w:num w:numId="3" w16cid:durableId="35618572">
    <w:abstractNumId w:val="3"/>
  </w:num>
  <w:num w:numId="4" w16cid:durableId="399836222">
    <w:abstractNumId w:val="5"/>
  </w:num>
  <w:num w:numId="5" w16cid:durableId="994456992">
    <w:abstractNumId w:val="8"/>
  </w:num>
  <w:num w:numId="6" w16cid:durableId="2083722737">
    <w:abstractNumId w:val="0"/>
  </w:num>
  <w:num w:numId="7" w16cid:durableId="687558002">
    <w:abstractNumId w:val="9"/>
  </w:num>
  <w:num w:numId="8" w16cid:durableId="2024547972">
    <w:abstractNumId w:val="6"/>
  </w:num>
  <w:num w:numId="9" w16cid:durableId="1007487140">
    <w:abstractNumId w:val="7"/>
  </w:num>
  <w:num w:numId="10" w16cid:durableId="178007252">
    <w:abstractNumId w:val="2"/>
  </w:num>
  <w:num w:numId="11" w16cid:durableId="840892965">
    <w:abstractNumId w:val="1"/>
  </w:num>
  <w:num w:numId="12" w16cid:durableId="706174082">
    <w:abstractNumId w:val="12"/>
  </w:num>
  <w:num w:numId="13" w16cid:durableId="1117986764">
    <w:abstractNumId w:val="13"/>
  </w:num>
  <w:num w:numId="14" w16cid:durableId="1470829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1046B4"/>
    <w:rsid w:val="00293207"/>
    <w:rsid w:val="004628E5"/>
    <w:rsid w:val="00474A0E"/>
    <w:rsid w:val="00493B82"/>
    <w:rsid w:val="004D5536"/>
    <w:rsid w:val="005D5760"/>
    <w:rsid w:val="005E2BA6"/>
    <w:rsid w:val="006049FE"/>
    <w:rsid w:val="006A0016"/>
    <w:rsid w:val="00706568"/>
    <w:rsid w:val="008153F9"/>
    <w:rsid w:val="00904431"/>
    <w:rsid w:val="0096002E"/>
    <w:rsid w:val="00A06A46"/>
    <w:rsid w:val="00C92144"/>
    <w:rsid w:val="00CA1486"/>
    <w:rsid w:val="00EB7BD8"/>
    <w:rsid w:val="00F2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502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4</cp:revision>
  <cp:lastPrinted>2025-03-03T13:22:00Z</cp:lastPrinted>
  <dcterms:created xsi:type="dcterms:W3CDTF">2025-03-03T14:01:00Z</dcterms:created>
  <dcterms:modified xsi:type="dcterms:W3CDTF">2025-05-20T17:03:00Z</dcterms:modified>
</cp:coreProperties>
</file>